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92" w:rsidRDefault="001F06AF">
      <w:pPr>
        <w:framePr w:h="1901" w:hSpace="38" w:wrap="notBeside" w:vAnchor="text" w:hAnchor="margin" w:x="545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2134" cy="12096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E8" w:rsidRDefault="001F06AF" w:rsidP="002F57E8">
      <w:pPr>
        <w:shd w:val="clear" w:color="auto" w:fill="FFFFFF"/>
        <w:spacing w:before="115" w:line="322" w:lineRule="exact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Рассмотрено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на педсовете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Протокол </w:t>
      </w:r>
    </w:p>
    <w:p w:rsidR="00CA0192" w:rsidRDefault="001F06AF" w:rsidP="002F57E8">
      <w:pPr>
        <w:shd w:val="clear" w:color="auto" w:fill="FFFFFF"/>
        <w:spacing w:before="115" w:line="322" w:lineRule="exact"/>
        <w:jc w:val="center"/>
        <w:sectPr w:rsidR="00CA0192" w:rsidSect="002F57E8">
          <w:type w:val="continuous"/>
          <w:pgSz w:w="11909" w:h="16834"/>
          <w:pgMar w:top="851" w:right="7898" w:bottom="360" w:left="1134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3"/>
          <w:sz w:val="28"/>
          <w:szCs w:val="28"/>
        </w:rPr>
        <w:t>№ 4 от 22.05.</w:t>
      </w:r>
    </w:p>
    <w:p w:rsidR="00CA0192" w:rsidRDefault="001F06AF" w:rsidP="002F57E8">
      <w:pPr>
        <w:shd w:val="clear" w:color="auto" w:fill="FFFFFF"/>
        <w:spacing w:before="149" w:line="322" w:lineRule="exact"/>
        <w:ind w:right="5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Положение</w:t>
      </w:r>
    </w:p>
    <w:p w:rsidR="00CA0192" w:rsidRDefault="001F06AF">
      <w:pPr>
        <w:shd w:val="clear" w:color="auto" w:fill="FFFFFF"/>
        <w:spacing w:line="322" w:lineRule="exact"/>
        <w:ind w:left="2093" w:right="1037" w:hanging="840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 дополнительных платных образовательных услугах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и иной приносящей доход деятельности</w:t>
      </w:r>
    </w:p>
    <w:p w:rsidR="00CA0192" w:rsidRDefault="001F06AF">
      <w:pPr>
        <w:shd w:val="clear" w:color="auto" w:fill="FFFFFF"/>
        <w:spacing w:before="278"/>
        <w:ind w:left="24"/>
      </w:pPr>
      <w:r>
        <w:rPr>
          <w:b/>
          <w:bCs/>
          <w:color w:val="000000"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:rsidR="00CA0192" w:rsidRDefault="001F06AF">
      <w:pPr>
        <w:shd w:val="clear" w:color="auto" w:fill="FFFFFF"/>
        <w:tabs>
          <w:tab w:val="left" w:pos="504"/>
        </w:tabs>
        <w:spacing w:before="278" w:line="322" w:lineRule="exact"/>
        <w:ind w:left="5"/>
      </w:pPr>
      <w:r>
        <w:rPr>
          <w:color w:val="000000"/>
          <w:spacing w:val="-15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Настоящее Положение разработано в соответствии пунктом 3 статьи 161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Бюджетного кодекса РФ, статьями 32, 45, 47 Закона РФ «Об образовании»,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Правилами    оказания    платных    образовательных    услуг,    утвержденных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Постановлением Правительства РФ от 05.07.2001 № 505 (ред. от 15.09.2008),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    Уставом    муниципального    казенного    образовательного    учреждения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 xml:space="preserve">«Начальная школа - детский сад № 7 им. М.В. </w:t>
      </w:r>
      <w:proofErr w:type="spellStart"/>
      <w:r>
        <w:rPr>
          <w:rFonts w:eastAsia="Times New Roman"/>
          <w:color w:val="000000"/>
          <w:spacing w:val="10"/>
          <w:sz w:val="28"/>
          <w:szCs w:val="28"/>
        </w:rPr>
        <w:t>Сижажева</w:t>
      </w:r>
      <w:proofErr w:type="spellEnd"/>
      <w:r>
        <w:rPr>
          <w:rFonts w:eastAsia="Times New Roman"/>
          <w:color w:val="000000"/>
          <w:spacing w:val="10"/>
          <w:sz w:val="28"/>
          <w:szCs w:val="28"/>
        </w:rPr>
        <w:t xml:space="preserve"> г. Баксана    (в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дальнейшем - Учреждение).</w:t>
      </w:r>
      <w:proofErr w:type="gramEnd"/>
    </w:p>
    <w:p w:rsidR="00CA0192" w:rsidRDefault="001F06AF">
      <w:pPr>
        <w:shd w:val="clear" w:color="auto" w:fill="FFFFFF"/>
        <w:tabs>
          <w:tab w:val="left" w:pos="658"/>
        </w:tabs>
        <w:spacing w:line="322" w:lineRule="exact"/>
        <w:ind w:left="10"/>
      </w:pPr>
      <w:r>
        <w:rPr>
          <w:color w:val="000000"/>
          <w:spacing w:val="-15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   соответствии   с   целями   и   задачами,   определенными   Уставом,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Учреждение    может    реализовывать    дополнительные    образовательные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программы    и    оказывать   дополнительные    образовательные   услуги   за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пределами определяющих его статус образовательных программ с учетом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потребностей    семьи    и    на    основе    договора,    заключаемого    между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Учреждением и родителями (законными представителями).</w:t>
      </w:r>
    </w:p>
    <w:p w:rsidR="00CA0192" w:rsidRDefault="001F06AF" w:rsidP="001F06AF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2" w:lineRule="exact"/>
        <w:ind w:left="14" w:right="518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Платные образовательные услуги не могут быть оказаны взамен и 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рамках основной деятельности, финансируемой за счет средств бюджета.</w:t>
      </w:r>
    </w:p>
    <w:p w:rsidR="00CA0192" w:rsidRDefault="001F06AF" w:rsidP="001F06AF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2" w:lineRule="exact"/>
        <w:ind w:left="14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Учреждение может вести приносящую доход деятельность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предусмотренную Уставом постольку, поскольку это служит достижению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целей, ради которых оно создано, и соответствует указанным целям.</w:t>
      </w:r>
    </w:p>
    <w:p w:rsidR="00CA0192" w:rsidRDefault="001F06AF" w:rsidP="001F06AF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322" w:lineRule="exact"/>
        <w:ind w:left="14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Учредитель вправе приостановить приносящую доходы деятельность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Учреждения, если она идет в ущерб образовательной деятельности,</w:t>
      </w:r>
      <w:r>
        <w:rPr>
          <w:rFonts w:eastAsia="Times New Roman"/>
          <w:color w:val="000000"/>
          <w:sz w:val="28"/>
          <w:szCs w:val="28"/>
        </w:rPr>
        <w:br/>
        <w:t>предусмотренной Уставом, до решения суда по этому вопросу.</w:t>
      </w:r>
    </w:p>
    <w:p w:rsidR="00CA0192" w:rsidRDefault="001F06AF">
      <w:pPr>
        <w:shd w:val="clear" w:color="auto" w:fill="FFFFFF"/>
        <w:tabs>
          <w:tab w:val="left" w:pos="576"/>
        </w:tabs>
        <w:spacing w:line="322" w:lineRule="exact"/>
        <w:ind w:left="10"/>
      </w:pPr>
      <w:r>
        <w:rPr>
          <w:color w:val="000000"/>
          <w:spacing w:val="-14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Учреждение предоставляет дополнительные платные образовательные</w:t>
      </w:r>
      <w:r>
        <w:rPr>
          <w:rFonts w:eastAsia="Times New Roman"/>
          <w:color w:val="000000"/>
          <w:spacing w:val="2"/>
          <w:sz w:val="28"/>
          <w:szCs w:val="28"/>
        </w:rPr>
        <w:br/>
        <w:t>услуги    в    целях    наиболее    полного    удовлетворения    воспитательно-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образовательных потребностей населения и организаций,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интеллектуального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ультурного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,   физического  и  нравственного  развития  воспитанников,   их</w:t>
      </w:r>
      <w:r w:rsidR="002F57E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адаптации    к    жизни    в    обществе,    создания    основы    для    подготовки</w:t>
      </w:r>
      <w:r w:rsidR="002F57E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F57E8">
        <w:rPr>
          <w:rFonts w:eastAsia="Times New Roman"/>
          <w:color w:val="000000"/>
          <w:sz w:val="28"/>
          <w:szCs w:val="28"/>
        </w:rPr>
        <w:t xml:space="preserve">воспитанников     к  </w:t>
      </w:r>
      <w:r>
        <w:rPr>
          <w:rFonts w:eastAsia="Times New Roman"/>
          <w:color w:val="000000"/>
          <w:sz w:val="28"/>
          <w:szCs w:val="28"/>
        </w:rPr>
        <w:t>дальнейшему     обучению     в     общеобразовательных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учреждениях.</w:t>
      </w:r>
    </w:p>
    <w:p w:rsidR="00CA0192" w:rsidRDefault="001F06AF">
      <w:pPr>
        <w:shd w:val="clear" w:color="auto" w:fill="FFFFFF"/>
        <w:tabs>
          <w:tab w:val="left" w:pos="504"/>
        </w:tabs>
        <w:spacing w:line="322" w:lineRule="exact"/>
        <w:ind w:left="14"/>
      </w:pPr>
      <w:r>
        <w:rPr>
          <w:color w:val="000000"/>
          <w:spacing w:val="-15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Учреждение вправе оказывать дополнительные платные образовательные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услуги в соответствии с настоящим положением, если:</w:t>
      </w:r>
    </w:p>
    <w:p w:rsidR="001F06AF" w:rsidRDefault="001F06AF">
      <w:pPr>
        <w:shd w:val="clear" w:color="auto" w:fill="FFFFFF"/>
        <w:spacing w:line="322" w:lineRule="exact"/>
        <w:ind w:left="19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оно имеет лицензию на соответствующий вид деятельности, если наличие </w:t>
      </w:r>
      <w:r>
        <w:rPr>
          <w:rFonts w:eastAsia="Times New Roman"/>
          <w:color w:val="000000"/>
          <w:sz w:val="28"/>
          <w:szCs w:val="28"/>
        </w:rPr>
        <w:t xml:space="preserve">лицензии является обязательной для осуществления данного вида </w:t>
      </w:r>
      <w:r>
        <w:rPr>
          <w:rFonts w:eastAsia="Times New Roman"/>
          <w:color w:val="000000"/>
          <w:spacing w:val="-2"/>
          <w:sz w:val="28"/>
          <w:szCs w:val="28"/>
        </w:rPr>
        <w:t>деятельности;</w:t>
      </w:r>
    </w:p>
    <w:p w:rsidR="007429D6" w:rsidRDefault="007429D6">
      <w:pPr>
        <w:shd w:val="clear" w:color="auto" w:fill="FFFFFF"/>
        <w:spacing w:line="322" w:lineRule="exact"/>
        <w:ind w:left="19"/>
        <w:rPr>
          <w:rFonts w:eastAsia="Times New Roman"/>
          <w:color w:val="000000"/>
          <w:spacing w:val="-2"/>
          <w:sz w:val="28"/>
          <w:szCs w:val="28"/>
        </w:rPr>
      </w:pPr>
    </w:p>
    <w:p w:rsidR="007429D6" w:rsidRDefault="007429D6">
      <w:pPr>
        <w:shd w:val="clear" w:color="auto" w:fill="FFFFFF"/>
        <w:spacing w:line="322" w:lineRule="exact"/>
        <w:ind w:left="19"/>
        <w:rPr>
          <w:rFonts w:eastAsia="Times New Roman"/>
          <w:color w:val="000000"/>
          <w:spacing w:val="-2"/>
          <w:sz w:val="28"/>
          <w:szCs w:val="28"/>
        </w:rPr>
      </w:pPr>
    </w:p>
    <w:p w:rsidR="007429D6" w:rsidRPr="008B0E63" w:rsidRDefault="007429D6" w:rsidP="007429D6">
      <w:pPr>
        <w:pStyle w:val="normal"/>
        <w:tabs>
          <w:tab w:val="num" w:pos="1080"/>
        </w:tabs>
        <w:spacing w:before="0" w:beforeAutospacing="0" w:after="0" w:afterAutospacing="0"/>
        <w:rPr>
          <w:sz w:val="28"/>
          <w:szCs w:val="28"/>
        </w:rPr>
      </w:pPr>
    </w:p>
    <w:p w:rsidR="007429D6" w:rsidRPr="008B0E63" w:rsidRDefault="007429D6" w:rsidP="007429D6">
      <w:pPr>
        <w:pStyle w:val="normal"/>
        <w:tabs>
          <w:tab w:val="num" w:pos="1080"/>
        </w:tabs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8B0E63">
        <w:rPr>
          <w:sz w:val="28"/>
          <w:szCs w:val="28"/>
        </w:rPr>
        <w:t>Уставом Учреждения такая деятельность предусмотрена и определены виды данной деятельности.</w:t>
      </w:r>
    </w:p>
    <w:p w:rsidR="007429D6" w:rsidRPr="008B0E63" w:rsidRDefault="007429D6" w:rsidP="007429D6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1.8. Дополнительные платные образовательные услуги или иные услуги в соответствии со статьей 16 Закона 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1.9. Оказание дополнительных услуг не может наносить ущерб или ухудшить качество предоставления основных образовательных услуг Учреждением.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1.10. В настоящем положении используются следующие определения: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b/>
          <w:sz w:val="28"/>
          <w:szCs w:val="28"/>
        </w:rPr>
        <w:t>"потребитель"</w:t>
      </w:r>
      <w:r w:rsidRPr="008B0E63">
        <w:rPr>
          <w:sz w:val="28"/>
          <w:szCs w:val="28"/>
        </w:rPr>
        <w:t xml:space="preserve"> - организация или гражданин, имеющие намерение заказать, либо заказывающие обра</w:t>
      </w:r>
      <w:r>
        <w:rPr>
          <w:sz w:val="28"/>
          <w:szCs w:val="28"/>
        </w:rPr>
        <w:t xml:space="preserve">зовательные услуги для себя или </w:t>
      </w:r>
      <w:r w:rsidRPr="008B0E63">
        <w:rPr>
          <w:sz w:val="28"/>
          <w:szCs w:val="28"/>
        </w:rPr>
        <w:t>несовершеннолетних граждан, либо получающие образовательные услуги лично.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1.11. Учредитель Учреждения осуществляет </w:t>
      </w:r>
      <w:proofErr w:type="gramStart"/>
      <w:r w:rsidRPr="008B0E63">
        <w:rPr>
          <w:sz w:val="28"/>
          <w:szCs w:val="28"/>
        </w:rPr>
        <w:t>контроль за</w:t>
      </w:r>
      <w:proofErr w:type="gramEnd"/>
      <w:r w:rsidRPr="008B0E63">
        <w:rPr>
          <w:sz w:val="28"/>
          <w:szCs w:val="28"/>
        </w:rPr>
        <w:t xml:space="preserve"> соблюдением Учреждением действующего законодательства в части организации дополнительных услуг.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1.12. Учредитель вправе приостановить приносящую доходы деятельность Учреждения, если она идет в ущерб образовательной деятельности, предусмотренной Уставом, до решения суда по этому вопросу.</w:t>
      </w:r>
    </w:p>
    <w:p w:rsidR="007429D6" w:rsidRPr="00553A2F" w:rsidRDefault="007429D6" w:rsidP="007429D6">
      <w:pPr>
        <w:pStyle w:val="4"/>
        <w:rPr>
          <w:b/>
          <w:sz w:val="28"/>
          <w:szCs w:val="28"/>
        </w:rPr>
      </w:pPr>
      <w:r w:rsidRPr="00553A2F">
        <w:rPr>
          <w:b/>
          <w:sz w:val="28"/>
          <w:szCs w:val="28"/>
        </w:rPr>
        <w:t>2. Перечень дополнительных  платных образовательных услуг и иной приносящей доход деятельности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2.1. Учреждение может оказывать </w:t>
      </w:r>
      <w:proofErr w:type="gramStart"/>
      <w:r w:rsidRPr="008B0E63">
        <w:rPr>
          <w:sz w:val="28"/>
          <w:szCs w:val="28"/>
        </w:rPr>
        <w:t>следующие</w:t>
      </w:r>
      <w:proofErr w:type="gramEnd"/>
      <w:r w:rsidRPr="008B0E63">
        <w:rPr>
          <w:sz w:val="28"/>
          <w:szCs w:val="28"/>
        </w:rPr>
        <w:t xml:space="preserve"> дополнительные платные  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образовательные услуги: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 создание групп кратковременного  пребывания по адаптации и подготовке детей (не посещающих Учреждение) к обучению в школе: реализация основной общеобразовательной программы дошкольного образования для детей 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 присмотр за детьми, организация развивающих игр с н</w:t>
      </w:r>
      <w:r>
        <w:rPr>
          <w:sz w:val="28"/>
          <w:szCs w:val="28"/>
        </w:rPr>
        <w:t>ими в выходные, праздничные дни</w:t>
      </w:r>
      <w:r w:rsidRPr="008B0E63">
        <w:rPr>
          <w:sz w:val="28"/>
          <w:szCs w:val="28"/>
        </w:rPr>
        <w:t xml:space="preserve">; 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 создание секций, групп физкультурной направленности (гимнастика, аэробика, ритмика);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 организация кружков по обучению детей танцам.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2.2.  Учреждение может оказывать дополнительные платные не образовательные услуги: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– оказание услуг логопедической, психологической и дефектологической помощи детям, не посещающим Учреждение, в т</w:t>
      </w:r>
      <w:proofErr w:type="gramStart"/>
      <w:r w:rsidRPr="008B0E63">
        <w:rPr>
          <w:sz w:val="28"/>
          <w:szCs w:val="28"/>
        </w:rPr>
        <w:t>.ч</w:t>
      </w:r>
      <w:proofErr w:type="gramEnd"/>
      <w:r w:rsidRPr="008B0E63">
        <w:rPr>
          <w:sz w:val="28"/>
          <w:szCs w:val="28"/>
        </w:rPr>
        <w:t xml:space="preserve">  с привлечением специалистов на договорной основе;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 возмещение затрат на оказание услуг по питанию детей;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 коррекция нарушений речи детям, не посещающих Учреждение;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- консультации педагога-психолога, учителя-логопеда родителям </w:t>
      </w:r>
      <w:r>
        <w:rPr>
          <w:sz w:val="28"/>
          <w:szCs w:val="28"/>
        </w:rPr>
        <w:t xml:space="preserve">для </w:t>
      </w:r>
      <w:r w:rsidRPr="008B0E63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  <w:r w:rsidRPr="008B0E63">
        <w:rPr>
          <w:sz w:val="28"/>
          <w:szCs w:val="28"/>
        </w:rPr>
        <w:t xml:space="preserve"> не посещающих Учреждение;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- создание групп кратковременного пребывания присмотра за детьми в летний период, не посещающих Учреждение.</w:t>
      </w:r>
    </w:p>
    <w:p w:rsidR="007429D6" w:rsidRDefault="007429D6" w:rsidP="007429D6">
      <w:pPr>
        <w:pStyle w:val="4"/>
        <w:rPr>
          <w:b/>
          <w:sz w:val="28"/>
          <w:szCs w:val="28"/>
        </w:rPr>
      </w:pPr>
    </w:p>
    <w:p w:rsidR="007429D6" w:rsidRPr="00553A2F" w:rsidRDefault="007429D6" w:rsidP="007429D6">
      <w:pPr>
        <w:pStyle w:val="4"/>
        <w:rPr>
          <w:b/>
          <w:sz w:val="28"/>
          <w:szCs w:val="28"/>
        </w:rPr>
      </w:pPr>
      <w:r w:rsidRPr="00553A2F">
        <w:rPr>
          <w:b/>
          <w:sz w:val="28"/>
          <w:szCs w:val="28"/>
        </w:rPr>
        <w:lastRenderedPageBreak/>
        <w:t>3. Порядок осуществления приносящей доход деятельности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3.1. Для осуществления приносящей доход деятельности Учреждение: </w:t>
      </w:r>
    </w:p>
    <w:p w:rsidR="007429D6" w:rsidRPr="008B0E63" w:rsidRDefault="007429D6" w:rsidP="007429D6">
      <w:pPr>
        <w:pStyle w:val="a6"/>
        <w:tabs>
          <w:tab w:val="num" w:pos="1287"/>
        </w:tabs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3.1.1.</w:t>
      </w:r>
      <w:r>
        <w:rPr>
          <w:sz w:val="28"/>
          <w:szCs w:val="28"/>
        </w:rPr>
        <w:t>  </w:t>
      </w:r>
      <w:r w:rsidRPr="008B0E63">
        <w:rPr>
          <w:sz w:val="28"/>
          <w:szCs w:val="28"/>
        </w:rPr>
        <w:t>Создает условия для осуществления приносящей доход деятельности в соответствии с действующими санитарными правилами и нормами.</w:t>
      </w:r>
    </w:p>
    <w:p w:rsidR="007429D6" w:rsidRPr="008B0E63" w:rsidRDefault="007429D6" w:rsidP="007429D6">
      <w:pPr>
        <w:pStyle w:val="a6"/>
        <w:tabs>
          <w:tab w:val="num" w:pos="1287"/>
        </w:tabs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3.1.2.</w:t>
      </w:r>
      <w:r>
        <w:rPr>
          <w:sz w:val="28"/>
          <w:szCs w:val="28"/>
        </w:rPr>
        <w:t>  </w:t>
      </w:r>
      <w:r w:rsidRPr="008B0E63">
        <w:rPr>
          <w:sz w:val="28"/>
          <w:szCs w:val="28"/>
        </w:rPr>
        <w:t>Обеспечивает кадровый состав и оформляет договоры об оказании услуг.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Для выполнения работ по оказанию платных образовательных услуг могут привлекаться как основные работники Учреждения, так и специалисты со стороны. </w:t>
      </w:r>
    </w:p>
    <w:p w:rsidR="007429D6" w:rsidRPr="008B0E63" w:rsidRDefault="007429D6" w:rsidP="007429D6">
      <w:pPr>
        <w:pStyle w:val="a6"/>
        <w:tabs>
          <w:tab w:val="num" w:pos="1287"/>
        </w:tabs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3.1.3.</w:t>
      </w:r>
      <w:r>
        <w:rPr>
          <w:sz w:val="28"/>
          <w:szCs w:val="28"/>
        </w:rPr>
        <w:t> </w:t>
      </w:r>
      <w:r w:rsidRPr="008B0E63">
        <w:rPr>
          <w:sz w:val="28"/>
          <w:szCs w:val="28"/>
        </w:rPr>
        <w:t>Составляет смету расходов.</w:t>
      </w:r>
    </w:p>
    <w:p w:rsidR="007429D6" w:rsidRPr="008B0E63" w:rsidRDefault="007429D6" w:rsidP="007429D6">
      <w:pPr>
        <w:pStyle w:val="a6"/>
        <w:tabs>
          <w:tab w:val="num" w:pos="1287"/>
        </w:tabs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3.1.4.</w:t>
      </w:r>
      <w:r>
        <w:rPr>
          <w:sz w:val="28"/>
          <w:szCs w:val="28"/>
        </w:rPr>
        <w:t>  </w:t>
      </w:r>
      <w:r w:rsidRPr="008B0E63">
        <w:rPr>
          <w:sz w:val="28"/>
          <w:szCs w:val="28"/>
        </w:rPr>
        <w:t xml:space="preserve">Приказы, об организации конкретных услуг в Учреждении,  издает </w:t>
      </w:r>
      <w:r>
        <w:rPr>
          <w:sz w:val="28"/>
          <w:szCs w:val="28"/>
        </w:rPr>
        <w:t xml:space="preserve">руководитель </w:t>
      </w:r>
      <w:r w:rsidRPr="008B0E6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8B0E63">
        <w:rPr>
          <w:sz w:val="28"/>
          <w:szCs w:val="28"/>
        </w:rPr>
        <w:t>, в которых определяется:</w:t>
      </w:r>
    </w:p>
    <w:p w:rsidR="007429D6" w:rsidRPr="008B0E63" w:rsidRDefault="007429D6" w:rsidP="007429D6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перечень услуг, организуемых Учреждением;</w:t>
      </w:r>
    </w:p>
    <w:p w:rsidR="007429D6" w:rsidRPr="008B0E63" w:rsidRDefault="007429D6" w:rsidP="007429D6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ответственность лиц;</w:t>
      </w:r>
    </w:p>
    <w:p w:rsidR="007429D6" w:rsidRPr="008B0E63" w:rsidRDefault="007429D6" w:rsidP="007429D6">
      <w:pPr>
        <w:pStyle w:val="normal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состав участников;</w:t>
      </w:r>
    </w:p>
    <w:p w:rsidR="007429D6" w:rsidRPr="008B0E63" w:rsidRDefault="007429D6" w:rsidP="007429D6">
      <w:pPr>
        <w:pStyle w:val="normal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привлекаемый состав работников, а также порядок оплаты труда;</w:t>
      </w:r>
    </w:p>
    <w:p w:rsidR="007429D6" w:rsidRPr="008B0E63" w:rsidRDefault="007429D6" w:rsidP="007429D6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смету расходов;</w:t>
      </w:r>
    </w:p>
    <w:p w:rsidR="007429D6" w:rsidRPr="008B0E63" w:rsidRDefault="007429D6" w:rsidP="007429D6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штатное расписание;</w:t>
      </w:r>
    </w:p>
    <w:p w:rsidR="007429D6" w:rsidRPr="008B0E63" w:rsidRDefault="007429D6" w:rsidP="007429D6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B0E63">
        <w:rPr>
          <w:sz w:val="28"/>
          <w:szCs w:val="28"/>
        </w:rPr>
        <w:t>должностные инструкции.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Для организации дополнительных платных образовательных услуг дополнительно утверждается расписание занятий, образовательная программа, график работы, учебный план.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3.2. Программа дополнительных образовательных услуг рассматривается и принимается Советом Учре</w:t>
      </w:r>
      <w:r>
        <w:rPr>
          <w:sz w:val="28"/>
          <w:szCs w:val="28"/>
        </w:rPr>
        <w:t>ждения и утверждается приказом руководителя</w:t>
      </w:r>
      <w:r w:rsidRPr="008B0E63">
        <w:rPr>
          <w:sz w:val="28"/>
          <w:szCs w:val="28"/>
        </w:rPr>
        <w:t>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Директор </w:t>
      </w:r>
      <w:r w:rsidRPr="008B0E63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я </w:t>
      </w:r>
      <w:r w:rsidRPr="008B0E63">
        <w:rPr>
          <w:sz w:val="28"/>
          <w:szCs w:val="28"/>
        </w:rPr>
        <w:t xml:space="preserve"> обязан до заключения договора на оказание дополнительных платных образовательных услуг предоставить потребителю достоверную информацию об  Учреждении и оказываемых образовательных услугах, обеспечивающую возможность их правильного выбора.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3.4. На стенде Учреждения размещается следующая информация: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а) наименование и место нахождения (адрес) Учреждения, копии  лицензий на </w:t>
      </w:r>
      <w:proofErr w:type="gramStart"/>
      <w:r w:rsidRPr="008B0E63">
        <w:rPr>
          <w:sz w:val="28"/>
          <w:szCs w:val="28"/>
        </w:rPr>
        <w:t>право ведения</w:t>
      </w:r>
      <w:proofErr w:type="gramEnd"/>
      <w:r w:rsidRPr="008B0E63">
        <w:rPr>
          <w:sz w:val="28"/>
          <w:szCs w:val="28"/>
        </w:rPr>
        <w:t xml:space="preserve"> образовательной (медицинской) деятельности, а также наименования, адреса и телефон органов, их выдавших;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в) перечень образовательных (медицинских)  услуг, стоимость которых включена в основную плату по договору, и перечень дополнительных образовательных и иных услуг, оказываемых с согласия потребителя, порядок их предоставления;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г) стоимость образовательных и иных услуг, оказываемых за основную плату по договору, а также стоимость образовательных и иных услуг, оказываемых за дополнительную плату, и порядок их оплаты;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8B0E63">
        <w:rPr>
          <w:sz w:val="28"/>
          <w:szCs w:val="28"/>
        </w:rPr>
        <w:t>д</w:t>
      </w:r>
      <w:proofErr w:type="spellEnd"/>
      <w:r w:rsidRPr="008B0E63">
        <w:rPr>
          <w:sz w:val="28"/>
          <w:szCs w:val="28"/>
        </w:rPr>
        <w:t>) порядок оказания дополнительных услуг;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е) устав Учреждения;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ё) адрес и телефон учредителей Учреждения;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ж) образцы договоров, в том числе об оказании платных дополнительных образовательных услуг;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8B0E63">
        <w:rPr>
          <w:sz w:val="28"/>
          <w:szCs w:val="28"/>
        </w:rPr>
        <w:t>з</w:t>
      </w:r>
      <w:proofErr w:type="spellEnd"/>
      <w:r w:rsidRPr="008B0E63">
        <w:rPr>
          <w:sz w:val="28"/>
          <w:szCs w:val="28"/>
        </w:rPr>
        <w:t>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lastRenderedPageBreak/>
        <w:t>и) перечень категорий потребителей, имеющих право на получение льгот, а также перечень льгот, предоставляемых при осуществлении приносящей доход деятельности, в том числе при организации платных дополнительных образовательных услуг, в соответствии с федеральными законами и иными нормативными правовыми актами.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3.5. Учреждение обязано сообщать потребителю по его просьбе другие относящиеся к договору и соответствующей услуге сведения.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3.6. </w:t>
      </w:r>
      <w:proofErr w:type="gramStart"/>
      <w:r w:rsidRPr="008B0E63">
        <w:rPr>
          <w:sz w:val="28"/>
          <w:szCs w:val="28"/>
        </w:rPr>
        <w:t>При организации дополнительных платных образовательных услуг Учреждение обязано соблюдать утвержденные им учебный план, годовой календарный учебный график и расписание занятий.</w:t>
      </w:r>
      <w:proofErr w:type="gramEnd"/>
      <w:r w:rsidRPr="008B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Pr="008B0E63">
        <w:rPr>
          <w:sz w:val="28"/>
          <w:szCs w:val="28"/>
        </w:rPr>
        <w:t xml:space="preserve"> или лицо, назначенное приказом, осуществляют </w:t>
      </w:r>
      <w:proofErr w:type="gramStart"/>
      <w:r w:rsidRPr="008B0E63">
        <w:rPr>
          <w:sz w:val="28"/>
          <w:szCs w:val="28"/>
        </w:rPr>
        <w:t>контроль за</w:t>
      </w:r>
      <w:proofErr w:type="gramEnd"/>
      <w:r w:rsidRPr="008B0E63">
        <w:rPr>
          <w:sz w:val="28"/>
          <w:szCs w:val="28"/>
        </w:rPr>
        <w:t xml:space="preserve"> качеством оказываемых образовательных услуг.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3.7.  Договор об оказании платных дополнительных образовательных услуг заключается в письменной форме, в двух экземплярах, один из которых находится у Учреждения, другой - у потребителя.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3.8.  За неисполнение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3.9.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б) соответствующего уменьшения стоимости оказанных образовательных услуг;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3.10.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Учреждением.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3.11. Если Учреждение своевременно не приступило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а) назначить Учреждению новый срок, в течение которого Учреждение должно приступить к оказанию образовательных услуг и (или) закончить оказание образовательных услуг;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б) поручить оказать образовательные услуги третьим лицам за разумную цену и потребовать от Учреждения возмещения понесенных расходов;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в) потребовать уменьшения стоимости образовательных услуг;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г) расторгнуть заключенный договор.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3.12.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3.13. При осуществлении приносящей доход деятельности сохраняется установленный режим и объем работы Учреждения, обеспечивающий доступность и качество </w:t>
      </w:r>
      <w:r w:rsidRPr="008B0E63">
        <w:rPr>
          <w:sz w:val="28"/>
          <w:szCs w:val="28"/>
        </w:rPr>
        <w:lastRenderedPageBreak/>
        <w:t>оказания образовательных услуг населению в рамках соответствующих образовательных программ и федеральных государственных образовательных стандартов, а также образовательных стандартов, устанавливаемых в соответствии с  Законом Российской Федерации "Об образовании".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3.14. Ответственность за организацию и качество пл</w:t>
      </w:r>
      <w:r>
        <w:rPr>
          <w:sz w:val="28"/>
          <w:szCs w:val="28"/>
        </w:rPr>
        <w:t xml:space="preserve">атных услуг в Учреждении несет директор </w:t>
      </w:r>
      <w:r w:rsidRPr="008B0E6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8B0E63">
        <w:rPr>
          <w:sz w:val="28"/>
          <w:szCs w:val="28"/>
        </w:rPr>
        <w:t>.</w:t>
      </w:r>
    </w:p>
    <w:p w:rsidR="007429D6" w:rsidRPr="008B0E63" w:rsidRDefault="007429D6" w:rsidP="007429D6">
      <w:pPr>
        <w:pStyle w:val="4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4. Порядок получения и расходования средств 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4.1. Тарифы на все виды приносящей доход деятельности, организуемой Учреждением, утверждаются правовыми актами </w:t>
      </w:r>
      <w:r>
        <w:rPr>
          <w:sz w:val="28"/>
          <w:szCs w:val="28"/>
        </w:rPr>
        <w:t>администрации городского округа Баксан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>4.2. Оплата товаров, работ и услуг, предоставляемых Учреждением в рамках приносящей доход деятельности, производится плательщиком в безналичной форме.</w:t>
      </w:r>
    </w:p>
    <w:p w:rsidR="007429D6" w:rsidRPr="008B0E63" w:rsidRDefault="007429D6" w:rsidP="007429D6">
      <w:pPr>
        <w:pStyle w:val="a6"/>
        <w:spacing w:before="0" w:beforeAutospacing="0" w:after="0" w:afterAutospacing="0"/>
        <w:rPr>
          <w:sz w:val="28"/>
          <w:szCs w:val="28"/>
        </w:rPr>
      </w:pPr>
      <w:r w:rsidRPr="008B0E63">
        <w:rPr>
          <w:sz w:val="28"/>
          <w:szCs w:val="28"/>
        </w:rPr>
        <w:t xml:space="preserve">4.3. Оплата по договорам вносится ежемесячно в срок до 10 числа текущего месяца. 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>4.4. Расходы на оплату труда работников, занятых организацией приносящей доход деятельности, не должны превышать 65% от суммы доходов, получаемых от приносящей доход деятельности, включая начисления на оплату труда. При этом не более 20% соответствующей части доходов может быть распределено на оплату труда работников, оказывающих содействие в приносящей доход деятельности. Оставшиеся средства направляются на оплату материальных затрат, коммунальных услуг, услуг связи, развитие Учреждения в рамках утвержденной сметы расходов.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0E63">
        <w:rPr>
          <w:sz w:val="28"/>
          <w:szCs w:val="28"/>
        </w:rPr>
        <w:t xml:space="preserve">4.5. Учреждение обязано представлять в </w:t>
      </w:r>
      <w:r>
        <w:rPr>
          <w:sz w:val="28"/>
          <w:szCs w:val="28"/>
        </w:rPr>
        <w:t xml:space="preserve">Департамент образования </w:t>
      </w:r>
      <w:r w:rsidRPr="008B0E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Баксан </w:t>
      </w:r>
      <w:r w:rsidRPr="008B0E63">
        <w:rPr>
          <w:sz w:val="28"/>
          <w:szCs w:val="28"/>
        </w:rPr>
        <w:t>достоверную информацию о результатах приносящей доход деятельности Учреждения в сроки и по формам, установленным вышестоящими органами.</w:t>
      </w:r>
    </w:p>
    <w:p w:rsidR="007429D6" w:rsidRDefault="007429D6" w:rsidP="007429D6">
      <w:pPr>
        <w:pStyle w:val="4"/>
        <w:rPr>
          <w:b/>
          <w:sz w:val="28"/>
          <w:szCs w:val="28"/>
        </w:rPr>
      </w:pPr>
    </w:p>
    <w:p w:rsidR="007429D6" w:rsidRPr="00553A2F" w:rsidRDefault="007429D6" w:rsidP="007429D6">
      <w:pPr>
        <w:pStyle w:val="4"/>
        <w:rPr>
          <w:b/>
          <w:sz w:val="28"/>
          <w:szCs w:val="28"/>
        </w:rPr>
      </w:pPr>
      <w:r w:rsidRPr="00553A2F">
        <w:rPr>
          <w:b/>
          <w:sz w:val="28"/>
          <w:szCs w:val="28"/>
        </w:rPr>
        <w:t>5. Руководство и кадровое обеспечение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 xml:space="preserve">5.1. Общее руководство приносящей доход деятельностью осуществляет </w:t>
      </w:r>
      <w:r>
        <w:rPr>
          <w:sz w:val="28"/>
          <w:szCs w:val="28"/>
        </w:rPr>
        <w:t xml:space="preserve">директор </w:t>
      </w:r>
      <w:r w:rsidRPr="008B0E6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8B0E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 </w:t>
      </w:r>
      <w:r w:rsidRPr="008B0E63">
        <w:rPr>
          <w:sz w:val="28"/>
          <w:szCs w:val="28"/>
        </w:rPr>
        <w:t xml:space="preserve">правомочен подписывать договоры с потребителями и осуществлять другие распорядительные функции, согласно Уставу без доверенностей. Правомочия других должностных лиц определяются приказами </w:t>
      </w:r>
      <w:r>
        <w:rPr>
          <w:sz w:val="28"/>
          <w:szCs w:val="28"/>
        </w:rPr>
        <w:t>директора</w:t>
      </w:r>
      <w:r w:rsidRPr="008B0E63">
        <w:rPr>
          <w:sz w:val="28"/>
          <w:szCs w:val="28"/>
        </w:rPr>
        <w:t>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>5.2. Квалификация педагогов и административного персонала должна соответствовать квалификационным требованиям к должности.</w:t>
      </w:r>
    </w:p>
    <w:p w:rsidR="007429D6" w:rsidRPr="00553A2F" w:rsidRDefault="007429D6" w:rsidP="007429D6">
      <w:pPr>
        <w:pStyle w:val="4"/>
        <w:rPr>
          <w:b/>
          <w:sz w:val="28"/>
          <w:szCs w:val="28"/>
        </w:rPr>
      </w:pPr>
      <w:r w:rsidRPr="00553A2F">
        <w:rPr>
          <w:b/>
          <w:sz w:val="28"/>
          <w:szCs w:val="28"/>
        </w:rPr>
        <w:t>6. Разрешение споров и разрешение претензий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>6.1. При возникновении претензий к качеству, содержанию и количеству оказываемых услуг потребитель может обратиться (письменно или устно) к заведующему   либо ответственному должностному лицу, назначенному приказом.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 xml:space="preserve">6.2. </w:t>
      </w:r>
      <w:r>
        <w:rPr>
          <w:sz w:val="28"/>
          <w:szCs w:val="28"/>
        </w:rPr>
        <w:t>Директор</w:t>
      </w:r>
      <w:r w:rsidRPr="008B0E63">
        <w:rPr>
          <w:sz w:val="28"/>
          <w:szCs w:val="28"/>
        </w:rPr>
        <w:t xml:space="preserve"> либо ответственное должностное лицо обязаны в течение 10 дней с момента получения устной или письменной претензии ответить на обращение и (или) принять меры по устранению причин, вызвавших претензию.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>6.3. Вышеперечисленный порядок разрешения споров и рассмотрения претензий не лишает потребителей права обращаться в суд и иные органы, в соответствии с действующим законодательством.</w:t>
      </w:r>
    </w:p>
    <w:p w:rsidR="007429D6" w:rsidRPr="00553A2F" w:rsidRDefault="007429D6" w:rsidP="007429D6">
      <w:pPr>
        <w:pStyle w:val="4"/>
        <w:rPr>
          <w:b/>
          <w:sz w:val="28"/>
          <w:szCs w:val="28"/>
        </w:rPr>
      </w:pPr>
      <w:r w:rsidRPr="00553A2F">
        <w:rPr>
          <w:b/>
          <w:sz w:val="28"/>
          <w:szCs w:val="28"/>
        </w:rPr>
        <w:t>7. Заключительные положения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lastRenderedPageBreak/>
        <w:t xml:space="preserve">7.1. Настоящее Положение разработано на основе и в соответствии с Уставом Учреждения и не должно </w:t>
      </w:r>
      <w:proofErr w:type="gramStart"/>
      <w:r w:rsidRPr="008B0E63">
        <w:rPr>
          <w:sz w:val="28"/>
          <w:szCs w:val="28"/>
        </w:rPr>
        <w:t>противоречить</w:t>
      </w:r>
      <w:proofErr w:type="gramEnd"/>
      <w:r w:rsidRPr="008B0E63">
        <w:rPr>
          <w:sz w:val="28"/>
          <w:szCs w:val="28"/>
        </w:rPr>
        <w:t xml:space="preserve"> ему.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>7.2. В случае расхождения пунктов настоящего Положения и Устава применяются соответствующие положения Устава.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 xml:space="preserve">7.3. Настоящее Положение вступает в силу с момента его согласования Общим собранием трудового коллектива, принятия  Советом Учреждения и утверждения приказом </w:t>
      </w:r>
      <w:r>
        <w:rPr>
          <w:sz w:val="28"/>
          <w:szCs w:val="28"/>
        </w:rPr>
        <w:t xml:space="preserve">директора </w:t>
      </w:r>
      <w:r w:rsidRPr="008B0E6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B0E63">
        <w:rPr>
          <w:sz w:val="28"/>
          <w:szCs w:val="28"/>
        </w:rPr>
        <w:t xml:space="preserve">. </w:t>
      </w:r>
    </w:p>
    <w:p w:rsidR="007429D6" w:rsidRPr="008B0E63" w:rsidRDefault="007429D6" w:rsidP="007429D6">
      <w:pPr>
        <w:pStyle w:val="normal"/>
        <w:spacing w:before="0" w:beforeAutospacing="0" w:after="0" w:afterAutospacing="0"/>
        <w:ind w:firstLine="284"/>
        <w:rPr>
          <w:sz w:val="28"/>
          <w:szCs w:val="28"/>
        </w:rPr>
      </w:pPr>
      <w:r w:rsidRPr="008B0E63">
        <w:rPr>
          <w:sz w:val="28"/>
          <w:szCs w:val="28"/>
        </w:rPr>
        <w:t xml:space="preserve">7.4. Изменения и дополнения в настоящее Положение согласовываются, принимаются и утверждаются в порядке, предусмотренном пунктом 7.3 настоящего Положения. </w:t>
      </w:r>
    </w:p>
    <w:p w:rsidR="007429D6" w:rsidRPr="008B0E63" w:rsidRDefault="007429D6" w:rsidP="007429D6">
      <w:pPr>
        <w:pStyle w:val="a5"/>
        <w:rPr>
          <w:sz w:val="28"/>
          <w:szCs w:val="28"/>
        </w:rPr>
      </w:pPr>
      <w:r w:rsidRPr="008B0E63">
        <w:rPr>
          <w:sz w:val="28"/>
          <w:szCs w:val="28"/>
        </w:rPr>
        <w:t xml:space="preserve">  </w:t>
      </w:r>
    </w:p>
    <w:p w:rsidR="007429D6" w:rsidRPr="008B0E63" w:rsidRDefault="007429D6" w:rsidP="007429D6">
      <w:pPr>
        <w:rPr>
          <w:sz w:val="28"/>
          <w:szCs w:val="28"/>
        </w:rPr>
      </w:pPr>
    </w:p>
    <w:p w:rsidR="007429D6" w:rsidRDefault="007429D6">
      <w:pPr>
        <w:shd w:val="clear" w:color="auto" w:fill="FFFFFF"/>
        <w:spacing w:line="322" w:lineRule="exact"/>
        <w:ind w:left="19"/>
      </w:pPr>
    </w:p>
    <w:sectPr w:rsidR="007429D6" w:rsidSect="002F57E8">
      <w:type w:val="continuous"/>
      <w:pgSz w:w="11909" w:h="16834"/>
      <w:pgMar w:top="1145" w:right="569" w:bottom="360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4C1"/>
    <w:multiLevelType w:val="singleLevel"/>
    <w:tmpl w:val="635065C2"/>
    <w:lvl w:ilvl="0">
      <w:start w:val="3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53204C4B"/>
    <w:multiLevelType w:val="hybridMultilevel"/>
    <w:tmpl w:val="45E0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23D3"/>
    <w:rsid w:val="001F06AF"/>
    <w:rsid w:val="002F57E8"/>
    <w:rsid w:val="005849CD"/>
    <w:rsid w:val="007423D3"/>
    <w:rsid w:val="007429D6"/>
    <w:rsid w:val="00CA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">
    <w:name w:val="normal"/>
    <w:basedOn w:val="a"/>
    <w:rsid w:val="0074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4">
    <w:name w:val="4"/>
    <w:basedOn w:val="a"/>
    <w:rsid w:val="0074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a"/>
    <w:basedOn w:val="a"/>
    <w:rsid w:val="0074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11760</Characters>
  <Application>Microsoft Office Word</Application>
  <DocSecurity>0</DocSecurity>
  <Lines>98</Lines>
  <Paragraphs>27</Paragraphs>
  <ScaleCrop>false</ScaleCrop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ASLAN</cp:lastModifiedBy>
  <cp:revision>2</cp:revision>
  <dcterms:created xsi:type="dcterms:W3CDTF">2013-10-15T16:48:00Z</dcterms:created>
  <dcterms:modified xsi:type="dcterms:W3CDTF">2013-10-15T16:48:00Z</dcterms:modified>
</cp:coreProperties>
</file>